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4B4D" w14:textId="5D67A975" w:rsidR="00914798" w:rsidRDefault="000819E9">
      <w:pPr>
        <w:rPr>
          <w:sz w:val="32"/>
          <w:szCs w:val="32"/>
        </w:rPr>
      </w:pPr>
      <w:r w:rsidRPr="000819E9">
        <w:rPr>
          <w:sz w:val="32"/>
          <w:szCs w:val="32"/>
        </w:rPr>
        <w:t>Hautausmaat</w:t>
      </w:r>
      <w:r w:rsidR="007B4B86">
        <w:rPr>
          <w:sz w:val="32"/>
          <w:szCs w:val="32"/>
        </w:rPr>
        <w:t xml:space="preserve">, Jaakko </w:t>
      </w:r>
      <w:proofErr w:type="spellStart"/>
      <w:r w:rsidR="007B4B86">
        <w:rPr>
          <w:sz w:val="32"/>
          <w:szCs w:val="32"/>
        </w:rPr>
        <w:t>Tereska</w:t>
      </w:r>
      <w:proofErr w:type="spellEnd"/>
      <w:r w:rsidR="007B4B86">
        <w:rPr>
          <w:sz w:val="32"/>
          <w:szCs w:val="32"/>
        </w:rPr>
        <w:t xml:space="preserve"> v. 1926</w:t>
      </w:r>
    </w:p>
    <w:p w14:paraId="6D4D805C" w14:textId="77777777" w:rsidR="000819E9" w:rsidRPr="005C6DA7" w:rsidRDefault="000819E9">
      <w:pPr>
        <w:rPr>
          <w:sz w:val="28"/>
          <w:szCs w:val="28"/>
        </w:rPr>
      </w:pPr>
      <w:r w:rsidRPr="005C6DA7">
        <w:rPr>
          <w:sz w:val="28"/>
          <w:szCs w:val="28"/>
        </w:rPr>
        <w:t>1) Seurakunnan hautausmaa</w:t>
      </w:r>
    </w:p>
    <w:p w14:paraId="3E17E9FD" w14:textId="161A7FBB" w:rsidR="000819E9" w:rsidRPr="005C6DA7" w:rsidRDefault="000819E9">
      <w:pPr>
        <w:rPr>
          <w:sz w:val="28"/>
          <w:szCs w:val="28"/>
        </w:rPr>
      </w:pPr>
      <w:r w:rsidRPr="005C6DA7">
        <w:rPr>
          <w:sz w:val="28"/>
          <w:szCs w:val="28"/>
        </w:rPr>
        <w:t>2)sijaitsee kirkolta pohjoiseen maantien varrelle 3 km päässä hiekkakankaalla.</w:t>
      </w:r>
      <w:r w:rsidR="009A5CBB" w:rsidRPr="005C6DA7">
        <w:rPr>
          <w:sz w:val="28"/>
          <w:szCs w:val="28"/>
        </w:rPr>
        <w:t xml:space="preserve"> Laajennettiin isojaon aikana.</w:t>
      </w:r>
    </w:p>
    <w:p w14:paraId="2D18E5E5" w14:textId="30925272" w:rsidR="000819E9" w:rsidRPr="005C6DA7" w:rsidRDefault="000819E9">
      <w:pPr>
        <w:rPr>
          <w:sz w:val="28"/>
          <w:szCs w:val="28"/>
        </w:rPr>
      </w:pPr>
      <w:r w:rsidRPr="005C6DA7">
        <w:rPr>
          <w:sz w:val="28"/>
          <w:szCs w:val="28"/>
        </w:rPr>
        <w:t xml:space="preserve">3) </w:t>
      </w:r>
      <w:r w:rsidR="009A5CBB" w:rsidRPr="005C6DA7">
        <w:rPr>
          <w:sz w:val="28"/>
          <w:szCs w:val="28"/>
        </w:rPr>
        <w:t>Perustamisvuosi tuntematon.</w:t>
      </w:r>
    </w:p>
    <w:p w14:paraId="7871B414" w14:textId="519162EF" w:rsidR="009A5CBB" w:rsidRPr="005C6DA7" w:rsidRDefault="009A5CBB">
      <w:pPr>
        <w:rPr>
          <w:sz w:val="28"/>
          <w:szCs w:val="28"/>
        </w:rPr>
      </w:pPr>
      <w:r w:rsidRPr="005C6DA7">
        <w:rPr>
          <w:sz w:val="28"/>
          <w:szCs w:val="28"/>
        </w:rPr>
        <w:t>4) Sen pinta-ala on 2,5 ha.</w:t>
      </w:r>
    </w:p>
    <w:p w14:paraId="518D4F74" w14:textId="10D3A5BB" w:rsidR="009A5CBB" w:rsidRPr="005C6DA7" w:rsidRDefault="009A5CBB">
      <w:pPr>
        <w:rPr>
          <w:sz w:val="28"/>
          <w:szCs w:val="28"/>
        </w:rPr>
      </w:pPr>
      <w:r w:rsidRPr="005C6DA7">
        <w:rPr>
          <w:sz w:val="28"/>
          <w:szCs w:val="28"/>
        </w:rPr>
        <w:t>5) Ympäri rajojaan myöten rauhoitettu tavallisella puuaitauksella ja puusta tehdyllä portilla.</w:t>
      </w:r>
    </w:p>
    <w:p w14:paraId="2289B8DF" w14:textId="3E58E523" w:rsidR="009A5CBB" w:rsidRPr="005C6DA7" w:rsidRDefault="009A5CBB">
      <w:pPr>
        <w:rPr>
          <w:sz w:val="28"/>
          <w:szCs w:val="28"/>
        </w:rPr>
      </w:pPr>
      <w:r w:rsidRPr="005C6DA7">
        <w:rPr>
          <w:sz w:val="28"/>
          <w:szCs w:val="28"/>
        </w:rPr>
        <w:t>6) Hautausmaalla ei ole vahtia eikä vakinaista haudankaivajaa.</w:t>
      </w:r>
    </w:p>
    <w:p w14:paraId="735B529E" w14:textId="03A31F15" w:rsidR="009A5CBB" w:rsidRPr="005C6DA7" w:rsidRDefault="009A5CBB">
      <w:pPr>
        <w:rPr>
          <w:sz w:val="28"/>
          <w:szCs w:val="28"/>
        </w:rPr>
      </w:pPr>
      <w:r w:rsidRPr="005C6DA7">
        <w:rPr>
          <w:sz w:val="28"/>
          <w:szCs w:val="28"/>
        </w:rPr>
        <w:t>7) Nykyistä hautausmaan käyttöä silmällä pitäen, voi sitä riittää vähintään 100 vuodeksi.</w:t>
      </w:r>
    </w:p>
    <w:p w14:paraId="23EC2B64" w14:textId="5C2482A1" w:rsidR="009A5CBB" w:rsidRPr="005C6DA7" w:rsidRDefault="009A5CBB">
      <w:pPr>
        <w:rPr>
          <w:sz w:val="28"/>
          <w:szCs w:val="28"/>
        </w:rPr>
      </w:pPr>
      <w:r w:rsidRPr="005C6DA7">
        <w:rPr>
          <w:sz w:val="28"/>
          <w:szCs w:val="28"/>
        </w:rPr>
        <w:t>8) Erikoista hautausmaa karttaa ei ole.</w:t>
      </w:r>
    </w:p>
    <w:p w14:paraId="7FB44BB4" w14:textId="3562244A" w:rsidR="009A5CBB" w:rsidRPr="005C6DA7" w:rsidRDefault="009A5CBB">
      <w:pPr>
        <w:rPr>
          <w:sz w:val="28"/>
          <w:szCs w:val="28"/>
        </w:rPr>
      </w:pPr>
      <w:r w:rsidRPr="005C6DA7">
        <w:rPr>
          <w:sz w:val="28"/>
          <w:szCs w:val="28"/>
        </w:rPr>
        <w:t>9) Erikoisia hautausmaateitä ei ole.</w:t>
      </w:r>
    </w:p>
    <w:p w14:paraId="1117046D" w14:textId="2B91536C" w:rsidR="009A5CBB" w:rsidRPr="005C6DA7" w:rsidRDefault="009A5CBB">
      <w:pPr>
        <w:rPr>
          <w:sz w:val="28"/>
          <w:szCs w:val="28"/>
        </w:rPr>
      </w:pPr>
      <w:r w:rsidRPr="005C6DA7">
        <w:rPr>
          <w:sz w:val="28"/>
          <w:szCs w:val="28"/>
        </w:rPr>
        <w:t>10)Ei ole ollut ta</w:t>
      </w:r>
      <w:r w:rsidR="00AC779D">
        <w:rPr>
          <w:sz w:val="28"/>
          <w:szCs w:val="28"/>
        </w:rPr>
        <w:t>p</w:t>
      </w:r>
      <w:r w:rsidRPr="005C6DA7">
        <w:rPr>
          <w:sz w:val="28"/>
          <w:szCs w:val="28"/>
        </w:rPr>
        <w:t>ana eikä määräyksiä myydä erikoisia hautapaikkoja, vaan ovat tarvitsijat saaneet kaivaa hautoja mielensä mukaan ilman maksua.</w:t>
      </w:r>
    </w:p>
    <w:p w14:paraId="34DAE4E5" w14:textId="27819B8A" w:rsidR="009A5CBB" w:rsidRPr="005C6DA7" w:rsidRDefault="009A5CBB">
      <w:pPr>
        <w:rPr>
          <w:sz w:val="28"/>
          <w:szCs w:val="28"/>
        </w:rPr>
      </w:pPr>
      <w:r w:rsidRPr="005C6DA7">
        <w:rPr>
          <w:sz w:val="28"/>
          <w:szCs w:val="28"/>
        </w:rPr>
        <w:t>11) Erikoista hautausmaa komiteaa ei ole, vaan on siitä huolehtinut seurakunnan neuvosto.</w:t>
      </w:r>
    </w:p>
    <w:p w14:paraId="3238CD3B" w14:textId="6F36F51B" w:rsidR="004D1BD6" w:rsidRPr="005C6DA7" w:rsidRDefault="004D1BD6">
      <w:pPr>
        <w:rPr>
          <w:sz w:val="28"/>
          <w:szCs w:val="28"/>
        </w:rPr>
      </w:pPr>
      <w:r w:rsidRPr="005C6DA7">
        <w:rPr>
          <w:sz w:val="28"/>
          <w:szCs w:val="28"/>
        </w:rPr>
        <w:t>12) Yhteiset sielurukoukset toimitetaan kirkossa pääsiäisviikon jälkeisenä tiistaina ja syksyllä lokakuussa vainajain muistolauantaina. Hautausmaalla toimittaa pappi sielunrukouksia pyynnöstä, milloin hänet hautausmaalle haetaan.</w:t>
      </w:r>
    </w:p>
    <w:p w14:paraId="2A66091E" w14:textId="41052FB7" w:rsidR="005C6DA7" w:rsidRPr="005C6DA7" w:rsidRDefault="005C6DA7">
      <w:pPr>
        <w:rPr>
          <w:sz w:val="28"/>
          <w:szCs w:val="28"/>
        </w:rPr>
      </w:pPr>
      <w:r w:rsidRPr="005C6DA7">
        <w:rPr>
          <w:sz w:val="28"/>
          <w:szCs w:val="28"/>
        </w:rPr>
        <w:t>13) Kirkosta eroamisia tähän vähän, eikä eronneiden hautaustapauksia ole paikkakunnalla tähän asti sattunut.</w:t>
      </w:r>
    </w:p>
    <w:p w14:paraId="7F046348" w14:textId="17B7AEDB" w:rsidR="005C6DA7" w:rsidRPr="005C6DA7" w:rsidRDefault="005C6DA7">
      <w:pPr>
        <w:rPr>
          <w:sz w:val="28"/>
          <w:szCs w:val="28"/>
        </w:rPr>
      </w:pPr>
      <w:r w:rsidRPr="005C6DA7">
        <w:rPr>
          <w:sz w:val="28"/>
          <w:szCs w:val="28"/>
        </w:rPr>
        <w:t>14) Välimatka hautausmaalle lähimmästä kirkosta on 5 km.</w:t>
      </w:r>
    </w:p>
    <w:p w14:paraId="13F20FBA" w14:textId="4B4D408A" w:rsidR="009A5CBB" w:rsidRPr="007B4B86" w:rsidRDefault="005C6DA7">
      <w:pPr>
        <w:rPr>
          <w:sz w:val="28"/>
          <w:szCs w:val="28"/>
        </w:rPr>
      </w:pPr>
      <w:r w:rsidRPr="005C6DA7">
        <w:rPr>
          <w:sz w:val="28"/>
          <w:szCs w:val="28"/>
        </w:rPr>
        <w:t>15) Välimatka lähimmästä hautausmaasta noin 10 km melkein tietöntä seutua.</w:t>
      </w:r>
    </w:p>
    <w:p w14:paraId="680963F9" w14:textId="4C617B40" w:rsidR="007B4B86" w:rsidRPr="007B4B86" w:rsidRDefault="007B4B86">
      <w:pPr>
        <w:rPr>
          <w:sz w:val="28"/>
          <w:szCs w:val="28"/>
        </w:rPr>
      </w:pPr>
      <w:r w:rsidRPr="00CD31DD">
        <w:rPr>
          <w:sz w:val="28"/>
          <w:szCs w:val="28"/>
        </w:rPr>
        <w:t>III Ba:1 Suojärven ortodoksisen seurakunnan arkisto.</w:t>
      </w:r>
      <w:r>
        <w:rPr>
          <w:sz w:val="28"/>
          <w:szCs w:val="28"/>
        </w:rPr>
        <w:t xml:space="preserve"> </w:t>
      </w:r>
      <w:r w:rsidRPr="00CD31DD">
        <w:rPr>
          <w:sz w:val="28"/>
          <w:szCs w:val="28"/>
        </w:rPr>
        <w:t>Kiinteistö</w:t>
      </w:r>
      <w:r>
        <w:rPr>
          <w:sz w:val="28"/>
          <w:szCs w:val="28"/>
        </w:rPr>
        <w:t xml:space="preserve"> </w:t>
      </w:r>
      <w:r w:rsidRPr="00CD31DD">
        <w:rPr>
          <w:sz w:val="28"/>
          <w:szCs w:val="28"/>
        </w:rPr>
        <w:t>-j</w:t>
      </w:r>
      <w:r>
        <w:rPr>
          <w:sz w:val="28"/>
          <w:szCs w:val="28"/>
        </w:rPr>
        <w:t xml:space="preserve">a </w:t>
      </w:r>
      <w:r w:rsidRPr="00CD31DD">
        <w:rPr>
          <w:sz w:val="28"/>
          <w:szCs w:val="28"/>
        </w:rPr>
        <w:t>irtaimistoluettelot v. 192</w:t>
      </w:r>
      <w:r>
        <w:rPr>
          <w:sz w:val="28"/>
          <w:szCs w:val="28"/>
        </w:rPr>
        <w:t>6</w:t>
      </w:r>
    </w:p>
    <w:sectPr w:rsidR="007B4B86" w:rsidRPr="007B4B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E9"/>
    <w:rsid w:val="000819E9"/>
    <w:rsid w:val="004D1BD6"/>
    <w:rsid w:val="005C6DA7"/>
    <w:rsid w:val="007B4B86"/>
    <w:rsid w:val="00914798"/>
    <w:rsid w:val="009A5CBB"/>
    <w:rsid w:val="00A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F56C"/>
  <w15:chartTrackingRefBased/>
  <w15:docId w15:val="{3998294E-7353-4873-A9AB-FE25A91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Kuutti</dc:creator>
  <cp:keywords/>
  <dc:description/>
  <cp:lastModifiedBy>Kirsti Kuutti</cp:lastModifiedBy>
  <cp:revision>4</cp:revision>
  <dcterms:created xsi:type="dcterms:W3CDTF">2021-10-30T11:09:00Z</dcterms:created>
  <dcterms:modified xsi:type="dcterms:W3CDTF">2021-10-30T12:41:00Z</dcterms:modified>
</cp:coreProperties>
</file>